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AAED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bookmarkStart w:id="0" w:name="OLE_LINK3"/>
      <w:r>
        <w:rPr>
          <w:rFonts w:ascii="仿宋" w:hAnsi="仿宋" w:eastAsia="仿宋" w:cs="仿宋"/>
          <w:b/>
          <w:bCs/>
          <w:color w:val="000000"/>
          <w:sz w:val="32"/>
          <w:szCs w:val="32"/>
        </w:rPr>
        <w:t>意向供应商</w:t>
      </w:r>
      <w:r>
        <w:rPr>
          <w:rFonts w:hint="eastAsia" w:ascii="仿宋" w:hAnsi="仿宋" w:eastAsia="仿宋" w:cs="仿宋"/>
          <w:b/>
          <w:bCs/>
          <w:color w:val="000000"/>
          <w:sz w:val="32"/>
          <w:szCs w:val="32"/>
        </w:rPr>
        <w:t>基本情况调研表</w:t>
      </w:r>
      <w:bookmarkEnd w:id="0"/>
    </w:p>
    <w:tbl>
      <w:tblPr>
        <w:tblStyle w:val="3"/>
        <w:tblW w:w="14192" w:type="dxa"/>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2004"/>
        <w:gridCol w:w="6735"/>
        <w:gridCol w:w="1791"/>
        <w:gridCol w:w="1791"/>
        <w:gridCol w:w="1871"/>
      </w:tblGrid>
      <w:tr w14:paraId="2F223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810" w:hRule="atLeast"/>
          <w:tblCellSpacing w:w="0" w:type="dxa"/>
          <w:jc w:val="center"/>
        </w:trPr>
        <w:tc>
          <w:tcPr>
            <w:tcW w:w="20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5DD6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eastAsia" w:ascii="仿宋" w:hAnsi="仿宋" w:eastAsia="仿宋" w:cs="仿宋"/>
                <w:b/>
                <w:bCs/>
                <w:color w:val="000000"/>
                <w:sz w:val="24"/>
                <w:szCs w:val="24"/>
              </w:rPr>
              <w:t>公司名称（公章）</w:t>
            </w: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CF5ED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eastAsia" w:ascii="仿宋" w:hAnsi="仿宋" w:eastAsia="仿宋" w:cs="仿宋"/>
                <w:b/>
                <w:bCs/>
                <w:color w:val="000000"/>
                <w:sz w:val="24"/>
                <w:szCs w:val="24"/>
              </w:rPr>
              <w:t>联系方式</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8EEE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rPr>
                <w:rFonts w:hint="default"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注册资金</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7A1F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eastAsia" w:ascii="仿宋" w:hAnsi="仿宋" w:eastAsia="仿宋" w:cs="仿宋"/>
                <w:b/>
                <w:bCs/>
                <w:color w:val="000000"/>
                <w:sz w:val="24"/>
                <w:szCs w:val="24"/>
              </w:rPr>
              <w:t>公司成立时间</w:t>
            </w: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D6DCB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eastAsia" w:ascii="仿宋" w:hAnsi="仿宋" w:eastAsia="仿宋" w:cs="仿宋"/>
                <w:b/>
                <w:bCs/>
                <w:color w:val="000000"/>
                <w:sz w:val="24"/>
                <w:szCs w:val="24"/>
              </w:rPr>
              <w:t>参与人员</w:t>
            </w:r>
          </w:p>
        </w:tc>
      </w:tr>
      <w:tr w14:paraId="1A6B3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90" w:hRule="atLeast"/>
          <w:tblCellSpacing w:w="0" w:type="dxa"/>
          <w:jc w:val="center"/>
        </w:trPr>
        <w:tc>
          <w:tcPr>
            <w:tcW w:w="200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B1334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59855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pPr>
            <w:r>
              <w:rPr>
                <w:rFonts w:hint="eastAsia" w:ascii="仿宋" w:hAnsi="仿宋" w:eastAsia="仿宋" w:cs="仿宋"/>
                <w:b/>
                <w:bCs/>
                <w:color w:val="000000"/>
                <w:sz w:val="24"/>
                <w:szCs w:val="24"/>
              </w:rPr>
              <w:t>联系人：</w:t>
            </w:r>
          </w:p>
        </w:tc>
        <w:tc>
          <w:tcPr>
            <w:tcW w:w="1791" w:type="dxa"/>
            <w:vMerge w:val="restart"/>
            <w:tcBorders>
              <w:top w:val="single" w:color="000000" w:sz="4" w:space="0"/>
              <w:left w:val="single" w:color="000000" w:sz="4" w:space="0"/>
              <w:right w:val="single" w:color="000000" w:sz="4" w:space="0"/>
            </w:tcBorders>
            <w:shd w:val="clear" w:color="auto" w:fill="auto"/>
            <w:tcMar>
              <w:left w:w="108" w:type="dxa"/>
              <w:right w:w="108" w:type="dxa"/>
            </w:tcMar>
            <w:vAlign w:val="center"/>
          </w:tcPr>
          <w:p w14:paraId="4D5D1AA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仿宋" w:hAnsi="仿宋" w:eastAsia="仿宋" w:cs="仿宋"/>
                <w:b/>
                <w:bCs/>
                <w:color w:val="000000"/>
                <w:sz w:val="24"/>
                <w:szCs w:val="24"/>
              </w:rPr>
            </w:pP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E02A0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BE3EFA">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r w14:paraId="00B2D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3" w:hRule="atLeast"/>
          <w:tblCellSpacing w:w="0" w:type="dxa"/>
          <w:jc w:val="center"/>
        </w:trPr>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706ADA">
            <w:pPr>
              <w:rPr>
                <w:rFonts w:hint="eastAsia" w:ascii="宋体"/>
                <w:sz w:val="24"/>
                <w:szCs w:val="24"/>
              </w:rPr>
            </w:pP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CD8C0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pPr>
            <w:r>
              <w:rPr>
                <w:rFonts w:hint="eastAsia" w:ascii="仿宋" w:hAnsi="仿宋" w:eastAsia="仿宋" w:cs="仿宋"/>
                <w:b/>
                <w:bCs/>
                <w:color w:val="000000"/>
                <w:sz w:val="24"/>
                <w:szCs w:val="24"/>
              </w:rPr>
              <w:t>电话：</w:t>
            </w:r>
          </w:p>
        </w:tc>
        <w:tc>
          <w:tcPr>
            <w:tcW w:w="1791" w:type="dxa"/>
            <w:vMerge w:val="continue"/>
            <w:tcBorders>
              <w:left w:val="single" w:color="000000" w:sz="4" w:space="0"/>
              <w:right w:val="single" w:color="000000" w:sz="4" w:space="0"/>
            </w:tcBorders>
            <w:shd w:val="clear" w:color="auto" w:fill="auto"/>
            <w:tcMar>
              <w:left w:w="108" w:type="dxa"/>
              <w:right w:w="108" w:type="dxa"/>
            </w:tcMar>
            <w:vAlign w:val="center"/>
          </w:tcPr>
          <w:p w14:paraId="10B108D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仿宋" w:hAnsi="仿宋" w:eastAsia="仿宋" w:cs="仿宋"/>
                <w:b/>
                <w:bCs/>
                <w:color w:val="000000"/>
                <w:sz w:val="24"/>
                <w:szCs w:val="24"/>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DAEBF1">
            <w:pPr>
              <w:rPr>
                <w:rFonts w:hint="eastAsia" w:ascii="宋体"/>
                <w:sz w:val="24"/>
                <w:szCs w:val="24"/>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E058D3">
            <w:pPr>
              <w:rPr>
                <w:rFonts w:hint="eastAsia" w:ascii="宋体"/>
                <w:sz w:val="24"/>
                <w:szCs w:val="24"/>
              </w:rPr>
            </w:pPr>
          </w:p>
        </w:tc>
      </w:tr>
      <w:tr w14:paraId="55779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3" w:hRule="atLeast"/>
          <w:tblCellSpacing w:w="0" w:type="dxa"/>
          <w:jc w:val="center"/>
        </w:trPr>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2C51D5">
            <w:pPr>
              <w:rPr>
                <w:rFonts w:hint="eastAsia" w:ascii="宋体"/>
                <w:sz w:val="24"/>
                <w:szCs w:val="24"/>
              </w:rPr>
            </w:pP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13C8D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pPr>
            <w:r>
              <w:rPr>
                <w:rFonts w:hint="eastAsia" w:ascii="仿宋" w:hAnsi="仿宋" w:eastAsia="仿宋" w:cs="仿宋"/>
                <w:b/>
                <w:bCs/>
                <w:color w:val="000000"/>
                <w:sz w:val="24"/>
                <w:szCs w:val="24"/>
              </w:rPr>
              <w:t>邮箱：</w:t>
            </w:r>
          </w:p>
        </w:tc>
        <w:tc>
          <w:tcPr>
            <w:tcW w:w="1791" w:type="dxa"/>
            <w:vMerge w:val="continue"/>
            <w:tcBorders>
              <w:left w:val="single" w:color="000000" w:sz="4" w:space="0"/>
              <w:bottom w:val="single" w:color="000000" w:sz="4" w:space="0"/>
              <w:right w:val="single" w:color="000000" w:sz="4" w:space="0"/>
            </w:tcBorders>
            <w:shd w:val="clear" w:color="auto" w:fill="auto"/>
            <w:tcMar>
              <w:left w:w="108" w:type="dxa"/>
              <w:right w:w="108" w:type="dxa"/>
            </w:tcMar>
            <w:vAlign w:val="center"/>
          </w:tcPr>
          <w:p w14:paraId="55D2960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仿宋" w:hAnsi="仿宋" w:eastAsia="仿宋" w:cs="仿宋"/>
                <w:b/>
                <w:bCs/>
                <w:color w:val="000000"/>
                <w:sz w:val="24"/>
                <w:szCs w:val="24"/>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9E4643">
            <w:pPr>
              <w:rPr>
                <w:rFonts w:hint="eastAsia" w:ascii="宋体"/>
                <w:sz w:val="24"/>
                <w:szCs w:val="24"/>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2C73E9">
            <w:pPr>
              <w:rPr>
                <w:rFonts w:hint="eastAsia" w:ascii="宋体"/>
                <w:sz w:val="24"/>
                <w:szCs w:val="24"/>
              </w:rPr>
            </w:pPr>
          </w:p>
        </w:tc>
      </w:tr>
      <w:tr w14:paraId="3D1F5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5" w:hRule="atLeast"/>
          <w:tblCellSpacing w:w="0" w:type="dxa"/>
          <w:jc w:val="center"/>
        </w:trPr>
        <w:tc>
          <w:tcPr>
            <w:tcW w:w="20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ACC61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4"/>
                <w:szCs w:val="24"/>
              </w:rPr>
              <w:t>序号</w:t>
            </w: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1B448A">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highlight w:val="yellow"/>
              </w:rPr>
            </w:pPr>
            <w:r>
              <w:rPr>
                <w:rFonts w:hint="eastAsia" w:ascii="仿宋" w:hAnsi="仿宋" w:eastAsia="仿宋" w:cs="仿宋"/>
                <w:b/>
                <w:bCs/>
                <w:color w:val="000000"/>
                <w:sz w:val="24"/>
                <w:szCs w:val="24"/>
              </w:rPr>
              <w:t>投标人</w:t>
            </w:r>
            <w:r>
              <w:rPr>
                <w:rFonts w:hint="eastAsia" w:ascii="仿宋" w:hAnsi="仿宋" w:eastAsia="仿宋" w:cs="仿宋"/>
                <w:b/>
                <w:bCs/>
                <w:color w:val="000000"/>
                <w:sz w:val="24"/>
                <w:szCs w:val="24"/>
                <w:lang w:val="en-US" w:eastAsia="zh-CN"/>
              </w:rPr>
              <w:t>自</w:t>
            </w:r>
            <w:r>
              <w:rPr>
                <w:rFonts w:hint="eastAsia" w:ascii="仿宋" w:hAnsi="仿宋" w:eastAsia="仿宋" w:cs="仿宋"/>
                <w:b/>
                <w:bCs/>
                <w:color w:val="000000"/>
                <w:sz w:val="24"/>
                <w:szCs w:val="24"/>
              </w:rPr>
              <w:t>202</w:t>
            </w:r>
            <w:r>
              <w:rPr>
                <w:rFonts w:hint="eastAsia" w:ascii="仿宋" w:hAnsi="仿宋" w:eastAsia="仿宋" w:cs="仿宋"/>
                <w:b/>
                <w:bCs/>
                <w:color w:val="000000"/>
                <w:sz w:val="24"/>
                <w:szCs w:val="24"/>
                <w:lang w:val="en-US" w:eastAsia="zh-CN"/>
              </w:rPr>
              <w:t>1</w:t>
            </w:r>
            <w:r>
              <w:rPr>
                <w:rFonts w:hint="eastAsia" w:ascii="仿宋" w:hAnsi="仿宋" w:eastAsia="仿宋" w:cs="仿宋"/>
                <w:b/>
                <w:bCs/>
                <w:color w:val="000000"/>
                <w:sz w:val="24"/>
                <w:szCs w:val="24"/>
              </w:rPr>
              <w:t>年</w:t>
            </w:r>
            <w:r>
              <w:rPr>
                <w:rFonts w:hint="eastAsia" w:ascii="仿宋" w:hAnsi="仿宋" w:eastAsia="仿宋" w:cs="仿宋"/>
                <w:b/>
                <w:bCs/>
                <w:color w:val="000000"/>
                <w:sz w:val="24"/>
                <w:szCs w:val="24"/>
                <w:lang w:val="en-US" w:eastAsia="zh-CN"/>
              </w:rPr>
              <w:t>1</w:t>
            </w:r>
            <w:r>
              <w:rPr>
                <w:rFonts w:hint="eastAsia" w:ascii="仿宋" w:hAnsi="仿宋" w:eastAsia="仿宋" w:cs="仿宋"/>
                <w:b/>
                <w:bCs/>
                <w:color w:val="000000"/>
                <w:sz w:val="24"/>
                <w:szCs w:val="24"/>
              </w:rPr>
              <w:t>月至202</w:t>
            </w:r>
            <w:r>
              <w:rPr>
                <w:rFonts w:hint="eastAsia" w:ascii="仿宋" w:hAnsi="仿宋" w:eastAsia="仿宋" w:cs="仿宋"/>
                <w:b/>
                <w:bCs/>
                <w:color w:val="000000"/>
                <w:sz w:val="24"/>
                <w:szCs w:val="24"/>
                <w:lang w:val="en-US" w:eastAsia="zh-CN"/>
              </w:rPr>
              <w:t>6</w:t>
            </w:r>
            <w:r>
              <w:rPr>
                <w:rFonts w:hint="eastAsia" w:ascii="仿宋" w:hAnsi="仿宋" w:eastAsia="仿宋" w:cs="仿宋"/>
                <w:b/>
                <w:bCs/>
                <w:color w:val="000000"/>
                <w:sz w:val="24"/>
                <w:szCs w:val="24"/>
              </w:rPr>
              <w:t>年</w:t>
            </w:r>
            <w:r>
              <w:rPr>
                <w:rFonts w:hint="eastAsia" w:ascii="仿宋" w:hAnsi="仿宋" w:eastAsia="仿宋" w:cs="仿宋"/>
                <w:b/>
                <w:bCs/>
                <w:color w:val="000000"/>
                <w:sz w:val="24"/>
                <w:szCs w:val="24"/>
                <w:lang w:val="en-US" w:eastAsia="zh-CN"/>
              </w:rPr>
              <w:t>5</w:t>
            </w:r>
            <w:r>
              <w:rPr>
                <w:rFonts w:hint="eastAsia" w:ascii="仿宋" w:hAnsi="仿宋" w:eastAsia="仿宋" w:cs="仿宋"/>
                <w:b/>
                <w:bCs/>
                <w:color w:val="000000"/>
                <w:sz w:val="24"/>
                <w:szCs w:val="24"/>
              </w:rPr>
              <w:t>月</w:t>
            </w:r>
            <w:r>
              <w:rPr>
                <w:rFonts w:hint="eastAsia" w:ascii="仿宋" w:hAnsi="仿宋" w:eastAsia="仿宋" w:cs="仿宋"/>
                <w:b/>
                <w:bCs/>
                <w:color w:val="000000"/>
                <w:sz w:val="24"/>
                <w:szCs w:val="24"/>
                <w:lang w:val="en-US" w:eastAsia="zh-CN"/>
              </w:rPr>
              <w:t>承接的</w:t>
            </w:r>
            <w:r>
              <w:rPr>
                <w:rFonts w:hint="eastAsia" w:ascii="仿宋" w:hAnsi="仿宋" w:eastAsia="仿宋" w:cs="仿宋"/>
                <w:b/>
                <w:bCs/>
                <w:color w:val="000000"/>
                <w:sz w:val="24"/>
                <w:szCs w:val="24"/>
              </w:rPr>
              <w:t>（同类型为</w:t>
            </w:r>
            <w:r>
              <w:rPr>
                <w:rFonts w:hint="eastAsia" w:ascii="仿宋" w:hAnsi="仿宋" w:eastAsia="仿宋" w:cs="仿宋"/>
                <w:b/>
                <w:bCs/>
                <w:color w:val="000000"/>
                <w:sz w:val="24"/>
                <w:szCs w:val="24"/>
                <w:lang w:val="en-US" w:eastAsia="zh-CN"/>
              </w:rPr>
              <w:t>机关或</w:t>
            </w:r>
            <w:r>
              <w:rPr>
                <w:rFonts w:hint="eastAsia" w:ascii="仿宋" w:hAnsi="仿宋" w:eastAsia="仿宋" w:cs="仿宋"/>
                <w:b/>
                <w:bCs/>
                <w:color w:val="000000"/>
                <w:sz w:val="24"/>
                <w:szCs w:val="24"/>
              </w:rPr>
              <w:t>事业单位）装修装饰工程</w:t>
            </w:r>
            <w:r>
              <w:rPr>
                <w:rFonts w:hint="eastAsia" w:ascii="仿宋" w:hAnsi="仿宋" w:eastAsia="仿宋" w:cs="仿宋"/>
                <w:b/>
                <w:bCs/>
                <w:color w:val="000000"/>
                <w:sz w:val="24"/>
                <w:szCs w:val="24"/>
                <w:lang w:val="en-US" w:eastAsia="zh-CN"/>
              </w:rPr>
              <w:t>类</w:t>
            </w:r>
            <w:r>
              <w:rPr>
                <w:rFonts w:hint="eastAsia" w:ascii="仿宋" w:hAnsi="仿宋" w:eastAsia="仿宋" w:cs="仿宋"/>
                <w:b/>
                <w:bCs/>
                <w:color w:val="000000"/>
                <w:sz w:val="24"/>
                <w:szCs w:val="24"/>
              </w:rPr>
              <w:t>业绩5项</w:t>
            </w:r>
            <w:r>
              <w:rPr>
                <w:rFonts w:hint="eastAsia" w:ascii="仿宋" w:hAnsi="仿宋" w:eastAsia="仿宋" w:cs="仿宋"/>
                <w:b/>
                <w:bCs/>
                <w:color w:val="000000"/>
                <w:sz w:val="24"/>
                <w:szCs w:val="24"/>
                <w:lang w:val="en-US" w:eastAsia="zh-CN"/>
              </w:rPr>
              <w:t>。</w:t>
            </w:r>
          </w:p>
          <w:p w14:paraId="3147C9E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pPr>
            <w:r>
              <w:rPr>
                <w:rFonts w:hint="eastAsia" w:ascii="仿宋" w:hAnsi="仿宋" w:eastAsia="仿宋" w:cs="仿宋"/>
                <w:b/>
                <w:bCs/>
                <w:color w:val="000000"/>
                <w:sz w:val="24"/>
                <w:szCs w:val="24"/>
              </w:rPr>
              <w:t>注：（须提供项目合同关键页（首页、体现采购内容页、签字盖章页、签订时间页）和项目完成验收结果为合格及以上的证明材料【项目验收评价方须与合同甲方（采购方）一致。若合同甲方（采购方）有名称变更的，投标人还需提供说明函并加盖投标人公章】扫描件。</w:t>
            </w:r>
            <w:bookmarkStart w:id="1" w:name="_GoBack"/>
            <w:bookmarkEnd w:id="1"/>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5AC8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rPr>
                <w:rFonts w:hint="default"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工程规模</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B541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金额（万元）</w:t>
            </w: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1B5D3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rPr>
                <w:rFonts w:hint="default"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合同签订时间</w:t>
            </w:r>
          </w:p>
        </w:tc>
      </w:tr>
      <w:tr w14:paraId="4032F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1" w:hRule="atLeast"/>
          <w:tblCellSpacing w:w="0" w:type="dxa"/>
          <w:jc w:val="center"/>
        </w:trPr>
        <w:tc>
          <w:tcPr>
            <w:tcW w:w="20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B9FFB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仿宋" w:hAnsi="仿宋" w:eastAsia="仿宋" w:cs="仿宋"/>
                <w:b/>
                <w:bCs/>
                <w:color w:val="000000"/>
                <w:sz w:val="24"/>
                <w:szCs w:val="24"/>
              </w:rPr>
              <w:t>1</w:t>
            </w: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5E878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85E32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D29B3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D1275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r>
      <w:tr w14:paraId="410DB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1" w:hRule="atLeast"/>
          <w:tblCellSpacing w:w="0" w:type="dxa"/>
          <w:jc w:val="center"/>
        </w:trPr>
        <w:tc>
          <w:tcPr>
            <w:tcW w:w="20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BA720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仿宋" w:hAnsi="仿宋" w:eastAsia="仿宋" w:cs="仿宋"/>
                <w:b/>
                <w:bCs/>
                <w:color w:val="000000"/>
                <w:sz w:val="24"/>
                <w:szCs w:val="24"/>
              </w:rPr>
              <w:t>2</w:t>
            </w: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08855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0212F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86014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B3DD6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r>
      <w:tr w14:paraId="7E694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1" w:hRule="atLeast"/>
          <w:tblCellSpacing w:w="0" w:type="dxa"/>
          <w:jc w:val="center"/>
        </w:trPr>
        <w:tc>
          <w:tcPr>
            <w:tcW w:w="20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AC80D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仿宋" w:hAnsi="仿宋" w:eastAsia="仿宋" w:cs="仿宋"/>
                <w:b/>
                <w:bCs/>
                <w:color w:val="000000"/>
                <w:sz w:val="24"/>
                <w:szCs w:val="24"/>
              </w:rPr>
              <w:t>3</w:t>
            </w: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D54F8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B450D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2E5D1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5317B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r>
      <w:tr w14:paraId="28EC6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1" w:hRule="atLeast"/>
          <w:tblCellSpacing w:w="0" w:type="dxa"/>
          <w:jc w:val="center"/>
        </w:trPr>
        <w:tc>
          <w:tcPr>
            <w:tcW w:w="20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37AE0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仿宋" w:hAnsi="仿宋" w:eastAsia="仿宋" w:cs="仿宋"/>
                <w:b/>
                <w:bCs/>
                <w:color w:val="000000"/>
                <w:sz w:val="24"/>
                <w:szCs w:val="24"/>
              </w:rPr>
              <w:t>4</w:t>
            </w: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F8F34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4061B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4D19F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38C2C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r>
      <w:tr w14:paraId="375FC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4" w:hRule="atLeast"/>
          <w:tblCellSpacing w:w="0" w:type="dxa"/>
          <w:jc w:val="center"/>
        </w:trPr>
        <w:tc>
          <w:tcPr>
            <w:tcW w:w="20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0372F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eastAsiaTheme="minorEastAsia"/>
                <w:lang w:eastAsia="zh-CN"/>
              </w:rPr>
            </w:pPr>
            <w:r>
              <w:rPr>
                <w:rFonts w:hint="eastAsia" w:ascii="仿宋" w:hAnsi="仿宋" w:eastAsia="仿宋" w:cs="仿宋"/>
                <w:b/>
                <w:bCs/>
                <w:color w:val="000000"/>
                <w:sz w:val="24"/>
                <w:szCs w:val="24"/>
                <w:lang w:val="en-US" w:eastAsia="zh-CN"/>
              </w:rPr>
              <w:t>5</w:t>
            </w:r>
          </w:p>
        </w:tc>
        <w:tc>
          <w:tcPr>
            <w:tcW w:w="67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7F55F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58FD4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E9283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48264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r>
    </w:tbl>
    <w:p w14:paraId="28E8649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rPr>
          <w:rFonts w:hint="eastAsia" w:ascii="仿宋" w:hAnsi="仿宋" w:eastAsia="仿宋" w:cs="仿宋"/>
          <w:color w:val="000000"/>
          <w:sz w:val="24"/>
          <w:szCs w:val="24"/>
          <w:u w:val="single"/>
        </w:rPr>
      </w:pPr>
    </w:p>
    <w:p w14:paraId="746E89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rPr>
          <w:rFonts w:hint="default" w:eastAsia="仿宋"/>
          <w:lang w:val="en-US" w:eastAsia="zh-CN"/>
        </w:rPr>
      </w:pPr>
      <w:r>
        <w:rPr>
          <w:rFonts w:hint="eastAsia" w:ascii="仿宋" w:hAnsi="仿宋" w:eastAsia="仿宋" w:cs="仿宋"/>
          <w:color w:val="000000"/>
          <w:sz w:val="24"/>
          <w:szCs w:val="24"/>
          <w:u w:val="single"/>
        </w:rPr>
        <w:t>注：上述表格中涉及的证明资料及图片或者若有能更详细介绍贵司的其它资料，需一并打包发送至公告中指定邮箱。</w:t>
      </w:r>
    </w:p>
    <w:p w14:paraId="36F030D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85D24"/>
    <w:rsid w:val="132130A5"/>
    <w:rsid w:val="19D827DB"/>
    <w:rsid w:val="266D2778"/>
    <w:rsid w:val="27885D24"/>
    <w:rsid w:val="27CA0733"/>
    <w:rsid w:val="2A1247BE"/>
    <w:rsid w:val="31A070DA"/>
    <w:rsid w:val="35241FB8"/>
    <w:rsid w:val="36715DA0"/>
    <w:rsid w:val="4235492B"/>
    <w:rsid w:val="43CF4A89"/>
    <w:rsid w:val="4F3455CD"/>
    <w:rsid w:val="507020D7"/>
    <w:rsid w:val="511725F6"/>
    <w:rsid w:val="5AE06F43"/>
    <w:rsid w:val="5DAB16FF"/>
    <w:rsid w:val="6C666CCF"/>
    <w:rsid w:val="73AD4B96"/>
    <w:rsid w:val="7CD60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284</Words>
  <Characters>290</Characters>
  <Lines>0</Lines>
  <Paragraphs>0</Paragraphs>
  <TotalTime>0</TotalTime>
  <ScaleCrop>false</ScaleCrop>
  <LinksUpToDate>false</LinksUpToDate>
  <CharactersWithSpaces>290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2025-06-16T08:32:00Z</dcterms:created>
  <dc:creator>YU</dc:creator>
  <cp:lastModifiedBy>树莓</cp:lastModifiedBy>
  <dcterms:modified xsi:type="dcterms:W3CDTF">2026-05-22T02:28:40Z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EB39B7549046492C9AB06858ED9D285C_13</vt:lpwstr>
  </property>
  <property fmtid="{D5CDD505-2E9C-101B-9397-08002B2CF9AE}" pid="4" name="KSOTemplateDocerSaveRecord">
    <vt:lpwstr>eyJoZGlkIjoiYmMwM2EwODI4YTgxYTFmNTJjZTY0NTRjOWQ5ZDg2NDEiLCJ1c2VySWQiOiI3MTgxNzQxNTcifQ==</vt:lpwstr>
  </property>
</Properties>
</file>